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C7B8F5E" w:rsidR="00A82AF8" w:rsidRPr="002E01E5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2E01E5">
        <w:rPr>
          <w:rFonts w:ascii="Sylfaen" w:hAnsi="Sylfaen"/>
          <w:sz w:val="20"/>
          <w:lang w:val="hy-AM"/>
        </w:rPr>
        <w:t>8</w:t>
      </w:r>
    </w:p>
    <w:p w14:paraId="5B934219" w14:textId="2B6F993D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E01E5" w:rsidRPr="00733014">
        <w:rPr>
          <w:rFonts w:ascii="Sylfaen" w:hAnsi="Sylfaen"/>
          <w:b/>
          <w:sz w:val="20"/>
          <w:u w:val="single"/>
          <w:lang w:val="hy-AM"/>
        </w:rPr>
        <w:t xml:space="preserve">տնտեսական և շինարարական նշանակության ապրանքներ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2E01E5">
        <w:rPr>
          <w:rFonts w:ascii="Sylfaen" w:hAnsi="Sylfaen"/>
          <w:b/>
          <w:sz w:val="20"/>
          <w:u w:val="single"/>
          <w:lang w:val="hy-AM"/>
        </w:rPr>
        <w:t>8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2E01E5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E01E5" w14:paraId="0260467A" w14:textId="77777777" w:rsidTr="00B21C63">
        <w:trPr>
          <w:trHeight w:val="54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E01E5" w:rsidRPr="002E01E5" w14:paraId="44947C86" w14:textId="77777777" w:rsidTr="005E6383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44FE136B" w:rsidR="002E01E5" w:rsidRPr="00BD3113" w:rsidRDefault="002E01E5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2D485F2D" w:rsidR="002E01E5" w:rsidRPr="00B21C63" w:rsidRDefault="002E01E5" w:rsidP="00C14959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Գիպսաստվարաթուղթ</w:t>
            </w:r>
            <w:proofErr w:type="spellEnd"/>
            <w:r w:rsidRPr="002E01E5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2400x1200x9.5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մմ</w:t>
            </w:r>
            <w:proofErr w:type="spellEnd"/>
            <w:r w:rsidRPr="002E01E5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 Knauf VR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2E01E5" w:rsidRPr="00BD4167" w:rsidRDefault="002E01E5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2E01E5" w:rsidRPr="0021719C" w:rsidRDefault="002E01E5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2E01E5" w:rsidRPr="009B55BB" w:rsidRDefault="002E01E5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D2B34D4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r w:rsidR="002E01E5">
        <w:rPr>
          <w:rFonts w:ascii="Sylfaen" w:hAnsi="Sylfaen"/>
          <w:b/>
          <w:u w:val="single"/>
          <w:lang w:val="hy-AM"/>
        </w:rPr>
        <w:t>8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E01E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2E01E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2E01E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41</cp:revision>
  <cp:lastPrinted>2025-05-18T18:41:00Z</cp:lastPrinted>
  <dcterms:created xsi:type="dcterms:W3CDTF">2022-05-30T17:04:00Z</dcterms:created>
  <dcterms:modified xsi:type="dcterms:W3CDTF">2026-03-03T10:18:00Z</dcterms:modified>
</cp:coreProperties>
</file>